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E6" w:rsidRDefault="006B6CE6" w:rsidP="00204E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Default="001A17F9" w:rsidP="00204E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Default="001A17F9" w:rsidP="00204E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Default="001A17F9" w:rsidP="00204E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8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ДОГОВОР ОБ ОКАЗАНИИ </w:t>
      </w:r>
      <w:proofErr w:type="gramStart"/>
      <w:r w:rsidRPr="006B6C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ПЛАТНЫХ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ОБРАЗОВАТЕЛЬНЫХ</w:t>
      </w:r>
      <w:proofErr w:type="gramEnd"/>
      <w:r w:rsidRPr="006B6C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УСЛУГ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МУНИЦИПАЛЬНЫМ БЮДЖЕТНЫМ ДОШКОЛЬНЫМ ОБРАЗОВАТЕЛЬНЫМ </w:t>
      </w:r>
      <w:r w:rsidRPr="006B6C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УЧРЕЖДЕНИЕМ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ГОРОДА РОСТОВА-НА-ДОНУ</w:t>
      </w:r>
    </w:p>
    <w:p w:rsidR="001A17F9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«ДЕТСКИЙ САД № 299» 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6CE6">
        <w:rPr>
          <w:rFonts w:ascii="Times New Roman" w:eastAsia="Times New Roman" w:hAnsi="Times New Roman" w:cs="Times New Roman"/>
          <w:b/>
          <w:lang w:eastAsia="ru-RU"/>
        </w:rPr>
        <w:t xml:space="preserve">г. Ростов – на – Дону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____» ______________ 20__</w:t>
      </w:r>
      <w:r w:rsidRPr="006B6CE6">
        <w:rPr>
          <w:rFonts w:ascii="Times New Roman" w:eastAsia="Times New Roman" w:hAnsi="Times New Roman" w:cs="Times New Roman"/>
          <w:b/>
          <w:lang w:eastAsia="ru-RU"/>
        </w:rPr>
        <w:t>__ г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665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(место заключения договора)</w:t>
      </w:r>
      <w:r w:rsidRPr="006B6CE6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6B6CE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(дата заключения договора)</w:t>
      </w:r>
    </w:p>
    <w:p w:rsidR="001A17F9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города Ростова-на-Дону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299»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основании лицензии от 27.08.2015 рег. № 5604 серия 61Л01 № 0003248,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выданной: Региональной службой по надзору и контролю в сфере образования</w:t>
      </w:r>
      <w:r w:rsidR="00151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области на срок: бессрочно, в лице заведующей МБДОУ </w:t>
      </w:r>
      <w:r w:rsidRPr="006B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299   </w:t>
      </w:r>
      <w:proofErr w:type="spellStart"/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Тарабановой</w:t>
      </w:r>
      <w:proofErr w:type="spellEnd"/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Николаевны, действующего</w:t>
      </w:r>
      <w:r w:rsidR="0015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основании        </w:t>
      </w:r>
      <w:proofErr w:type="gramStart"/>
      <w:r w:rsidR="0015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дальнейшем    -    Исполнитель),    с    одной    стороны,    и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(фамилия, имя, отчество и статус родителя (законного представителя) несовершеннолетнего)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leader="underscore" w:pos="8376"/>
        </w:tabs>
        <w:autoSpaceDE w:val="0"/>
        <w:autoSpaceDN w:val="0"/>
        <w:adjustRightInd w:val="0"/>
        <w:spacing w:before="34"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(в дальнейшем - Заказчик), </w:t>
      </w:r>
      <w:r w:rsidRPr="006B6CE6">
        <w:rPr>
          <w:rFonts w:ascii="yandex-sans" w:eastAsia="Times New Roman" w:hAnsi="yandex-sans" w:cs="Times New Roman"/>
          <w:sz w:val="26"/>
          <w:szCs w:val="26"/>
          <w:lang w:eastAsia="ru-RU"/>
        </w:rPr>
        <w:t>действующий в интересах несовершеннолетнего___________________________________________________________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9" w:firstLine="58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дата рождения ребенка) 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A17F9" w:rsidRPr="006B6CE6" w:rsidRDefault="001A17F9" w:rsidP="001A1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6"/>
          <w:szCs w:val="26"/>
          <w:lang w:eastAsia="ru-RU"/>
        </w:r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Телефон </w:t>
      </w:r>
      <w:r w:rsidR="00151D56"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обучающегося: _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7F9" w:rsidRPr="006B6CE6" w:rsidRDefault="001A17F9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Потребитель), с другой стороны, заключили в соответствии с Гражданским кодексом РФ, законам РФ «Об образовании» и «О защите прав потребителей»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Ростова-на-Дону от 01.10.2024 г № 1197 «О внесении изменений в п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города Ростова-на-Дону  от 12.09.2012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781 «Об утверждении тарифов на платные образовательные услуги, предоставляемые муниципальными образовательными учреждениями Первомайского района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Ростова-на-Дону» (в ред. от 24.10.2023 </w:t>
      </w:r>
      <w:r w:rsidR="0057704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Правилами  оказания платных образовательных услуг в сфере дошкольного и общего образования, утвержденными постановлением  Правительства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   Федерации от  15.09.2020  №  1441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Правил оказания платных образовательных услуг»,  настоящий договор о нижеследующем</w:t>
      </w:r>
    </w:p>
    <w:p w:rsidR="001A17F9" w:rsidRDefault="001A17F9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</w:t>
      </w:r>
    </w:p>
    <w:p w:rsidR="00D6450F" w:rsidRPr="006B6CE6" w:rsidRDefault="00D6450F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1.1. Исполнитель предоставляет, а Заказчик оплачивает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платные </w:t>
      </w: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образовательные</w:t>
      </w: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услуги, наименование и количество которых определено в приложении 1, являющимся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договора (в приложении указано наименование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платных образовательных программ дошкольного образования, формы проведения занятий, количество занятий в неделю).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в соответствии с рабочим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планом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36 учебных недель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на русском языке.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</w:t>
      </w:r>
      <w:r w:rsidR="0015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программы в соответствии с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- 72 занятия.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могут быть оказаны вместо образовательной деятел</w:t>
      </w:r>
      <w:r w:rsidR="0015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ьности, финансовое обеспечение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осуществляется за счёт бюджетных ассигнований федерального бюджета, бюджета субъекта РФ, местных бюджетов.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 окончании освоения обучающимся платной образовательной услуги документ об образовании не выдается.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1.4.</w:t>
      </w:r>
      <w:r w:rsidR="00151D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обучения - очная.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before="288" w:after="0" w:line="274" w:lineRule="exact"/>
        <w:ind w:left="3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2. Обязанности Исполнителя</w:t>
      </w:r>
    </w:p>
    <w:p w:rsidR="001A17F9" w:rsidRPr="006B6CE6" w:rsidRDefault="001A17F9" w:rsidP="001A17F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Исполнитель обязан:</w:t>
      </w:r>
    </w:p>
    <w:p w:rsidR="001A17F9" w:rsidRPr="00F50FDF" w:rsidRDefault="001A17F9" w:rsidP="001A17F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274" w:lineRule="exact"/>
        <w:ind w:left="5" w:right="19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2.1.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и обеспечить надлежащее исполнение услуг,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разделом 1 настоящего договора. Платные образовательные услуги оказываются в</w:t>
      </w: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соответствии с учебным планом, годовым календарным учебным графиком и расписанием</w:t>
      </w: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разрабатываемыми Исполнителем.</w:t>
      </w:r>
    </w:p>
    <w:p w:rsidR="001A17F9" w:rsidRPr="006B6CE6" w:rsidRDefault="001A17F9" w:rsidP="001A17F9">
      <w:pPr>
        <w:widowControl w:val="0"/>
        <w:numPr>
          <w:ilvl w:val="0"/>
          <w:numId w:val="2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 w:firstLine="52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Обеспечить для проведения занятий помещения, соответствующие санитарным и 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A17F9" w:rsidRPr="006B6CE6" w:rsidRDefault="001A17F9" w:rsidP="001A17F9">
      <w:pPr>
        <w:widowControl w:val="0"/>
        <w:numPr>
          <w:ilvl w:val="0"/>
          <w:numId w:val="2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 w:firstLine="52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оказания платных образовательных услуг проявлять уважение к личности Потребителя, оберегать его от всех форм физического и психологического 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насилия, обеспечить условия укрепления нравственного, физического и психологического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</w:t>
      </w:r>
      <w:r w:rsidR="00296A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овья, эмоционального </w:t>
      </w:r>
      <w:r w:rsidR="00151D56"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благополучия Потребителя с учетом его индивидуальных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особенностей.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2.4.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Сохранить место за Потребителем (в системе оказываемых муниципальным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дошкольным образовательным учреждением платных образовательных услуг) в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случае его болезни, лечения (наличие медицинской справки обязательно), карантина, отпуска родителей. 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2.5.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Уведомить Заказчика о нецелесообразности оказания Потребителю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образовательных услуг в объеме, предусмотренном разделом 1 настоящего договора,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вследствие его индивидуальных особенностей, делающих невозможным или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педагогически нецелесообразным оказание данных услуг.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numPr>
          <w:ilvl w:val="0"/>
          <w:numId w:val="2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Обязанности Заказчика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left="720"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3.1. Своевременно вносить плату за предоставленные услуги, указанные в разделе   1 настоящего договора.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3.2.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При поступлении Потребителя в муниципальное дошкольное образовательное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учреждение и в процессе его обучения своевременно предоставлять все необходимые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документы, предусмотренные уставом муниципального дошкольного образовательного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учреждения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3.3.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Незамедлительно сообщать руководителю Исполнителя об изменении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контактного телефона и места жительства.</w:t>
      </w:r>
    </w:p>
    <w:p w:rsidR="001A17F9" w:rsidRPr="006B6CE6" w:rsidRDefault="001A17F9" w:rsidP="001A17F9">
      <w:pPr>
        <w:widowControl w:val="0"/>
        <w:numPr>
          <w:ilvl w:val="0"/>
          <w:numId w:val="2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Извещать руководителя Исполнителя об уважительных причинах отсутствия Потребителя на занятиях.</w:t>
      </w:r>
    </w:p>
    <w:p w:rsidR="001A17F9" w:rsidRPr="006B6CE6" w:rsidRDefault="001A17F9" w:rsidP="001A17F9">
      <w:pPr>
        <w:widowControl w:val="0"/>
        <w:numPr>
          <w:ilvl w:val="0"/>
          <w:numId w:val="2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1A17F9" w:rsidRPr="006B6CE6" w:rsidRDefault="001A17F9" w:rsidP="001A17F9">
      <w:pPr>
        <w:widowControl w:val="0"/>
        <w:numPr>
          <w:ilvl w:val="0"/>
          <w:numId w:val="2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1A17F9" w:rsidRPr="006B6CE6" w:rsidRDefault="001A17F9" w:rsidP="001A17F9">
      <w:pPr>
        <w:widowControl w:val="0"/>
        <w:numPr>
          <w:ilvl w:val="0"/>
          <w:numId w:val="2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3.8.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Обеспечить Потребителя за свой счет предметами, необходимыми для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надлежащего исполнения Исполнителем обязательств по оказанию платных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образовательных услуг, в количестве, соответствующем возрасту и потребностям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Потребителя.</w:t>
      </w: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3.9.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В случае выявления заболевания Потребителя (по заключению учреждений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здравоохранения либо медицинского персонала Исполнителя) освободить Потребителя от</w:t>
      </w:r>
      <w:r w:rsidRPr="006B6C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занятий и принять меры по его выздоровлению.</w:t>
      </w:r>
      <w:r w:rsidRPr="006B6C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A17F9" w:rsidRPr="00204E2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E2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17F9" w:rsidRPr="001436CE" w:rsidRDefault="001A17F9" w:rsidP="001A17F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обучающегося: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Добросовестно осваивать образовательную программу, выполнять задания, данные педагогическим работником.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4.3. Уважать честь и достоинство других обучающихся и работников МБДОУ, осуществляющих образовательную деятельность.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A17F9" w:rsidRPr="001436CE" w:rsidRDefault="001A17F9" w:rsidP="001A17F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36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Права исполнителя, заказчика и обучающегося.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17F9" w:rsidRPr="006B6CE6" w:rsidRDefault="001A17F9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Исполнитель вправе:</w:t>
      </w:r>
    </w:p>
    <w:p w:rsidR="001A17F9" w:rsidRDefault="001A17F9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отказать Заказчику и Потребителю в заключение договора на новый срок по истечении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действия настоящего договора, если Заказчик в период его действия допускал </w:t>
      </w:r>
      <w:proofErr w:type="gramStart"/>
      <w:r w:rsidR="00151D56"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нарушения, </w:t>
      </w:r>
      <w:r w:rsidR="00151D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End"/>
      <w:r w:rsidR="00151D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предусмотренные гражданским законодательством и настоящим договором и дающие Исполнителю право расторгнуть договор в одностороннем порядке;</w:t>
      </w:r>
    </w:p>
    <w:p w:rsidR="001A17F9" w:rsidRPr="006B6CE6" w:rsidRDefault="001A17F9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своему выбору восполнить материал занят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ий, пропущенный Потребителем по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уважительной причине;</w:t>
      </w:r>
    </w:p>
    <w:p w:rsidR="001A17F9" w:rsidRPr="006B6CE6" w:rsidRDefault="001A17F9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Заказчик вправе требовать от Исполнителя предоставления информации:</w:t>
      </w:r>
    </w:p>
    <w:p w:rsidR="001A17F9" w:rsidRPr="006B6CE6" w:rsidRDefault="00151D56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вопросам,</w:t>
      </w:r>
      <w:r w:rsidR="001A17F9"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касающимся организации и надлежащего исполнения услуг, предусмотренных разделом 1 настоящего договора и развития перспектив деятельности;</w:t>
      </w:r>
    </w:p>
    <w:p w:rsidR="001A17F9" w:rsidRPr="006B6CE6" w:rsidRDefault="001A17F9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о способностях Потребителя и его успехах в освоении программы платных образовательных услуг;</w:t>
      </w:r>
    </w:p>
    <w:p w:rsidR="001A17F9" w:rsidRPr="006B6CE6" w:rsidRDefault="001A17F9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5.3. Обучающийся вправе:</w:t>
      </w:r>
    </w:p>
    <w:p w:rsidR="001A17F9" w:rsidRPr="006B6CE6" w:rsidRDefault="001A17F9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обращаться к работникам Исполнителя по всем вопроса</w:t>
      </w:r>
      <w:r w:rsidR="00151D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 образовательной деятельности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МБДОУ;</w:t>
      </w:r>
    </w:p>
    <w:p w:rsidR="001A17F9" w:rsidRPr="006B6CE6" w:rsidRDefault="001A17F9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="00151D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лучать полный объем оплаченных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Заказчиком платных образовательных услуг; </w:t>
      </w:r>
    </w:p>
    <w:p w:rsidR="001A17F9" w:rsidRPr="006B6CE6" w:rsidRDefault="001A17F9" w:rsidP="001A17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пользоваться имуществом Исполнителя, необходимым ему для обеспечения образовательного процесса, во </w:t>
      </w:r>
      <w:r w:rsidR="00151D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время занятий, предусмотренных </w:t>
      </w:r>
      <w:r w:rsidRPr="006B6CE6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планом.</w:t>
      </w:r>
    </w:p>
    <w:p w:rsidR="001A17F9" w:rsidRPr="006B6CE6" w:rsidRDefault="001A17F9" w:rsidP="001A17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17F9" w:rsidRPr="001436CE" w:rsidRDefault="001A17F9" w:rsidP="001A17F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1436C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Оплата услуг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1A17F9" w:rsidRDefault="00296A63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6.1. Заказчик </w:t>
      </w:r>
      <w:r w:rsidR="001A17F9"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ежемесячно   в р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ублях оплачивает    услуги, </w:t>
      </w:r>
      <w:r w:rsidR="001A17F9"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указанные   в   разделе   1    настоящего договора. </w:t>
      </w:r>
    </w:p>
    <w:p w:rsidR="00296A63" w:rsidRPr="006D1235" w:rsidRDefault="00296A63" w:rsidP="00296A63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296A63" w:rsidRPr="00B25B27" w:rsidRDefault="00296A63" w:rsidP="00296A6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296A63" w:rsidRDefault="00296A63" w:rsidP="00296A6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 w:rsidR="00D64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 w:rsidR="00D6450F"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 w:rsidR="00D6450F"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 w:rsidR="00D6450F"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 w:rsidR="00D6450F"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 w:rsidR="00D6450F"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 w:rsidR="00D6450F"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 w:rsidR="00D6450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 w:rsidR="00D6450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 w:rsidR="00D6450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 xml:space="preserve">восемьдесят семь </w:t>
      </w:r>
      <w:r>
        <w:rPr>
          <w:rFonts w:ascii="Times New Roman" w:hAnsi="Times New Roman" w:cs="Times New Roman"/>
          <w:sz w:val="24"/>
          <w:szCs w:val="24"/>
        </w:rPr>
        <w:lastRenderedPageBreak/>
        <w:t>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D6450F" w:rsidRPr="006D1235" w:rsidRDefault="00D6450F" w:rsidP="00D6450F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6D1235">
        <w:rPr>
          <w:rFonts w:ascii="Times New Roman" w:hAnsi="Times New Roman" w:cs="Times New Roman"/>
          <w:sz w:val="24"/>
          <w:szCs w:val="24"/>
        </w:rPr>
        <w:t>Полная стоимость платной образовательной услуги__________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D12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D1235">
        <w:rPr>
          <w:rFonts w:ascii="Times New Roman" w:hAnsi="Times New Roman" w:cs="Times New Roman"/>
          <w:sz w:val="24"/>
          <w:szCs w:val="24"/>
        </w:rPr>
        <w:t xml:space="preserve">   </w:t>
      </w:r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(</w:t>
      </w:r>
      <w:proofErr w:type="gramEnd"/>
      <w:r w:rsidRPr="006D123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название платной образовательной услуги)</w:t>
      </w:r>
    </w:p>
    <w:p w:rsidR="00D6450F" w:rsidRPr="00B25B27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B25B27">
        <w:rPr>
          <w:rFonts w:ascii="Times New Roman" w:hAnsi="Times New Roman" w:cs="Times New Roman"/>
          <w:sz w:val="24"/>
          <w:szCs w:val="24"/>
        </w:rPr>
        <w:t xml:space="preserve">______________________________________________ за весь период обучения 36 астрономических </w:t>
      </w:r>
    </w:p>
    <w:p w:rsidR="00296A63" w:rsidRPr="00D6450F" w:rsidRDefault="00D6450F" w:rsidP="00D6450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часов о</w:t>
      </w:r>
      <w:r w:rsidRPr="00B25B27">
        <w:rPr>
          <w:rFonts w:ascii="Times New Roman" w:hAnsi="Times New Roman" w:cs="Times New Roman"/>
          <w:sz w:val="24"/>
          <w:szCs w:val="24"/>
        </w:rPr>
        <w:t>бучающегося составляет_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6749,28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</w:t>
      </w:r>
      <w:r w:rsidRPr="00B2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25B27">
        <w:rPr>
          <w:rFonts w:ascii="Times New Roman" w:hAnsi="Times New Roman" w:cs="Times New Roman"/>
          <w:sz w:val="24"/>
          <w:szCs w:val="24"/>
        </w:rPr>
        <w:t xml:space="preserve"> сорок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25B27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б. 28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коп). Стоимость 1 астрономического часа в неделю (60 мин.)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187,48</w:t>
      </w:r>
      <w:r w:rsidRPr="00B2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B27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восемьдесят семь руб. 48</w:t>
      </w:r>
      <w:r w:rsidRPr="00B25B27">
        <w:rPr>
          <w:rFonts w:ascii="Times New Roman" w:hAnsi="Times New Roman" w:cs="Times New Roman"/>
          <w:sz w:val="24"/>
          <w:szCs w:val="24"/>
        </w:rPr>
        <w:t xml:space="preserve"> коп.). один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астрономический  час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 xml:space="preserve"> равен двум занятиям. Стоимость 1 </w:t>
      </w:r>
      <w:proofErr w:type="gramStart"/>
      <w:r w:rsidRPr="00B25B27">
        <w:rPr>
          <w:rFonts w:ascii="Times New Roman" w:hAnsi="Times New Roman" w:cs="Times New Roman"/>
          <w:sz w:val="24"/>
          <w:szCs w:val="24"/>
        </w:rPr>
        <w:t>занятия  (</w:t>
      </w:r>
      <w:proofErr w:type="gramEnd"/>
      <w:r w:rsidRPr="00B25B27">
        <w:rPr>
          <w:rFonts w:ascii="Times New Roman" w:hAnsi="Times New Roman" w:cs="Times New Roman"/>
          <w:sz w:val="24"/>
          <w:szCs w:val="24"/>
        </w:rPr>
        <w:t>30 мин., в неделю проводится 2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93,74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девяносто три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руб. 74 </w:t>
      </w:r>
      <w:r w:rsidRPr="00B25B2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коп.)</w:t>
      </w:r>
    </w:p>
    <w:p w:rsidR="001A17F9" w:rsidRPr="00B25B27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B25B27">
        <w:rPr>
          <w:rFonts w:ascii="Times New Roman" w:hAnsi="Times New Roman" w:cs="Times New Roman"/>
          <w:color w:val="000000" w:themeColor="text1"/>
          <w:sz w:val="24"/>
          <w:szCs w:val="24"/>
        </w:rPr>
        <w:t>6.2. 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</w:t>
      </w:r>
    </w:p>
    <w:p w:rsidR="001A17F9" w:rsidRDefault="001A17F9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B2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6.3. </w:t>
      </w:r>
      <w:r w:rsidRPr="00B2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Оплата производится не позднее 15 числа текущего </w:t>
      </w:r>
      <w:proofErr w:type="gramStart"/>
      <w:r w:rsidRPr="00B2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месяца  в</w:t>
      </w:r>
      <w:proofErr w:type="gramEnd"/>
      <w:r w:rsidRPr="00B2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банке по выдаваемой Заказчику  Исполнителем  платежного извещения. Копию платежного документа, подтверждающего оплату, необходимо представить в образовательное учреждение.</w:t>
      </w:r>
    </w:p>
    <w:p w:rsidR="00D6450F" w:rsidRPr="00D6450F" w:rsidRDefault="00D6450F" w:rsidP="001A1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numPr>
          <w:ilvl w:val="0"/>
          <w:numId w:val="2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Основания изменения и расторжения договора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left="720"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7.1.</w:t>
      </w:r>
      <w:r w:rsidRPr="006B6CE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ab/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Условия, на которых заключен настоящий договор, могут быть изменены либо по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соглашению сторон, либо в соответствии с действующим законодательством Российской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Федерации.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7.2.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Договор </w:t>
      </w:r>
      <w:r w:rsidRPr="006B6CE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</w:t>
      </w:r>
      <w:r w:rsidRPr="006B6CE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любое время может быть расторгнут Заказчиком при условии,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 xml:space="preserve">указанном в </w:t>
      </w:r>
      <w:proofErr w:type="spellStart"/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абз</w:t>
      </w:r>
      <w:proofErr w:type="spellEnd"/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1 настоящего пункта.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7.3.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Настоящий договор может быть расторгнут по соглашению сторон. По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инициативе одной из сторон договор может быть расторгнут по основаниям,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предусмотренным действующим законодательством Российской Федерации.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7.4. Исполнитель вправе отказаться от исполнения договора, если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Заказчик нарушил сроки оплаты услуг (п.5.2  настоящего договора) или допустил  пропуск Потребителем  3-х и более занятий без уважительных причин  в течение месяца, предусмотренных п.2.4.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п.3.10 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7.5.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Если Потребитель своим поведением систематически нарушает права и законные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интересы других воспитанников или препятствует нормальному осуществлению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образовательного процесса, Исполнитель вправе отказаться от исполнения договора,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 xml:space="preserve">когда после 3 (трех)  предупреждений Потребитель не устранит  указанные нарушения. Договор считается расторгнутым со дня письменного </w:t>
      </w:r>
      <w:r w:rsidR="00151D56"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уведомления Исполнителем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Заказчика     </w:t>
      </w:r>
      <w:r w:rsidR="00151D56"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 отказе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от исполнения договора.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8. Ответственность за неисполнение или ненадлежащее исполнение </w:t>
      </w:r>
      <w:r w:rsidRPr="006B6CE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обязательств по настоящему договору.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9. Срок действия договора и </w:t>
      </w:r>
      <w:r w:rsidRPr="006B6CE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другие условия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9.1.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Настоящий договор вступает в силу со дня  его заключения сторонами  и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действует до</w:t>
      </w:r>
      <w:r w:rsidRPr="006B6CE6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____.____.20____ г.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9.2.</w:t>
      </w: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Договор составлен в двух экземплярах, имеющих равную юридическую силу.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10. Подписи </w:t>
      </w:r>
      <w:r w:rsidRPr="006B6CE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сторон</w:t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17F9" w:rsidRPr="006B6CE6" w:rsidSect="006B6CE6">
          <w:pgSz w:w="11909" w:h="16834"/>
          <w:pgMar w:top="471" w:right="360" w:bottom="360" w:left="1281" w:header="720" w:footer="720" w:gutter="0"/>
          <w:cols w:space="60"/>
          <w:noEndnote/>
        </w:sectPr>
      </w:pP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Исполнитель 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Заведующий МБДОУ №299 </w:t>
      </w:r>
      <w:proofErr w:type="spellStart"/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Тарабанова</w:t>
      </w:r>
      <w:proofErr w:type="spellEnd"/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С.Н.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_______________ </w:t>
      </w:r>
    </w:p>
    <w:p w:rsidR="001A17F9" w:rsidRPr="006B6CE6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(подпись) </w:t>
      </w:r>
    </w:p>
    <w:p w:rsidR="001A17F9" w:rsidRPr="009147D1" w:rsidRDefault="001A17F9" w:rsidP="001A17F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344056</w:t>
      </w:r>
      <w:r w:rsid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г.</w:t>
      </w:r>
      <w:r w:rsid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Ростов-на-Дону,</w:t>
      </w:r>
      <w:r w:rsid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пер.</w:t>
      </w:r>
      <w:r w:rsid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147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Беломорский 16              </w:t>
      </w:r>
    </w:p>
    <w:p w:rsidR="009147D1" w:rsidRPr="009147D1" w:rsidRDefault="009147D1" w:rsidP="0091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D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03234643607010005800 в Отделение Ростов-на-Дону Банка России//УФК по Ростовской области г. Ростов-на-Дону</w:t>
      </w:r>
    </w:p>
    <w:p w:rsidR="009147D1" w:rsidRPr="009147D1" w:rsidRDefault="009147D1" w:rsidP="0091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D1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40102810845370000050</w:t>
      </w:r>
    </w:p>
    <w:p w:rsidR="009147D1" w:rsidRPr="009147D1" w:rsidRDefault="009147D1" w:rsidP="009147D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1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016015102   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6B6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</w:t>
      </w: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B6C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данные_____________________________________________________________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адрес_______________________________________________________________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(контактный телефон) 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(подпись)</w:t>
      </w: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7F9" w:rsidRPr="00F9055F" w:rsidRDefault="001A17F9" w:rsidP="001A17F9">
      <w:pPr>
        <w:spacing w:after="0" w:line="240" w:lineRule="auto"/>
        <w:ind w:hanging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договора получил(а) на руки.</w:t>
      </w:r>
    </w:p>
    <w:p w:rsidR="001A17F9" w:rsidRPr="00F9055F" w:rsidRDefault="001A17F9" w:rsidP="001A17F9">
      <w:pPr>
        <w:spacing w:after="0" w:line="240" w:lineRule="auto"/>
        <w:ind w:hanging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 __________________</w:t>
      </w:r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_20______г.                 Подпись ____________________</w:t>
      </w: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A17F9" w:rsidRPr="006B6CE6" w:rsidSect="00D6450F">
          <w:type w:val="continuous"/>
          <w:pgSz w:w="11909" w:h="16834"/>
          <w:pgMar w:top="471" w:right="852" w:bottom="360" w:left="1483" w:header="720" w:footer="720" w:gutter="0"/>
          <w:cols w:num="2" w:space="154" w:equalWidth="0">
            <w:col w:w="2889" w:space="3278"/>
            <w:col w:w="3407"/>
          </w:cols>
          <w:noEndnote/>
        </w:sect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Приложение №</w:t>
      </w:r>
      <w:r w:rsidR="00151D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 </w:t>
      </w:r>
      <w:r w:rsidRPr="006B6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договору </w:t>
      </w: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6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 оказании платных об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разовательных услуг МБДОУ № 299</w:t>
      </w: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17F9" w:rsidRPr="006B6CE6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53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879"/>
        <w:gridCol w:w="1134"/>
        <w:gridCol w:w="1134"/>
        <w:gridCol w:w="1134"/>
        <w:gridCol w:w="1276"/>
        <w:gridCol w:w="992"/>
        <w:gridCol w:w="1134"/>
      </w:tblGrid>
      <w:tr w:rsidR="001A17F9" w:rsidRPr="006B6CE6" w:rsidTr="00D6450F">
        <w:trPr>
          <w:cantSplit/>
          <w:trHeight w:val="19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F9" w:rsidRPr="001F2690" w:rsidRDefault="001A17F9" w:rsidP="00D6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форма проведения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 xml:space="preserve">Кол-во  </w:t>
            </w:r>
            <w:r w:rsidR="00D6450F">
              <w:rPr>
                <w:rFonts w:ascii="Times New Roman" w:hAnsi="Times New Roman" w:cs="Times New Roman"/>
                <w:lang w:eastAsia="ru-RU"/>
              </w:rPr>
              <w:t>занятий</w:t>
            </w:r>
            <w:r w:rsidRPr="001F2690">
              <w:rPr>
                <w:rFonts w:ascii="Times New Roman" w:hAnsi="Times New Roman" w:cs="Times New Roman"/>
                <w:lang w:eastAsia="ru-RU"/>
              </w:rPr>
              <w:t xml:space="preserve"> в неделю/ кол-во  занятий в месяц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Период освоения образовательной программы</w:t>
            </w:r>
          </w:p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A17F9" w:rsidRPr="001F2690" w:rsidRDefault="00D6450F" w:rsidP="00D6450F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Стоимос</w:t>
            </w:r>
            <w:r w:rsidR="001A17F9" w:rsidRPr="001F2690">
              <w:rPr>
                <w:rFonts w:ascii="Times New Roman" w:eastAsia="Times New Roman" w:hAnsi="Times New Roman" w:cs="Times New Roman"/>
                <w:lang w:eastAsia="ru-RU"/>
              </w:rPr>
              <w:t>ть одного занятия (</w:t>
            </w:r>
            <w:proofErr w:type="spellStart"/>
            <w:r w:rsidR="001A17F9" w:rsidRPr="001F269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="001A17F9" w:rsidRPr="001F26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1A17F9" w:rsidRPr="001F2690" w:rsidRDefault="001A17F9" w:rsidP="00D6450F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Сумма в месяц (</w:t>
            </w:r>
            <w:proofErr w:type="spellStart"/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1A17F9" w:rsidRPr="001F2690" w:rsidRDefault="001A17F9" w:rsidP="00D6450F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Сумма за 9 месяцев обучения</w:t>
            </w:r>
          </w:p>
          <w:p w:rsidR="001A17F9" w:rsidRPr="001F2690" w:rsidRDefault="001A17F9" w:rsidP="00D6450F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A17F9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9" w:rsidRPr="001F2690" w:rsidRDefault="001A17F9" w:rsidP="00D6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</w:t>
            </w:r>
            <w:proofErr w:type="spellStart"/>
            <w:r w:rsidRPr="001F2690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1F2690">
              <w:rPr>
                <w:rFonts w:ascii="Times New Roman" w:hAnsi="Times New Roman" w:cs="Times New Roman"/>
              </w:rPr>
              <w:t xml:space="preserve"> пора» под редакцией Н.Ф. Виноградовой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Групповая,</w:t>
            </w:r>
          </w:p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с 01.09</w:t>
            </w:r>
          </w:p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 xml:space="preserve">по </w:t>
            </w:r>
          </w:p>
          <w:p w:rsidR="001A17F9" w:rsidRPr="001F2690" w:rsidRDefault="001A17F9" w:rsidP="00D6450F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9" w:rsidRPr="00151D56" w:rsidRDefault="00151D56" w:rsidP="00D6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9" w:rsidRPr="00151D56" w:rsidRDefault="00151D56" w:rsidP="00D6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9" w:rsidRPr="00151D56" w:rsidRDefault="00151D56" w:rsidP="00D6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 Программа дошкольного образования «Ритмическая мозаика» автор А.И. Буренина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«Азбука общения» автор Л.М. </w:t>
            </w:r>
            <w:proofErr w:type="spellStart"/>
            <w:r w:rsidRPr="001F2690">
              <w:rPr>
                <w:rFonts w:ascii="Times New Roman" w:hAnsi="Times New Roman" w:cs="Times New Roman"/>
              </w:rPr>
              <w:t>Шипицина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</w:t>
            </w:r>
            <w:proofErr w:type="spellStart"/>
            <w:r w:rsidRPr="001F2690">
              <w:rPr>
                <w:rFonts w:ascii="Times New Roman" w:hAnsi="Times New Roman" w:cs="Times New Roman"/>
              </w:rPr>
              <w:t>Лялёныш</w:t>
            </w:r>
            <w:proofErr w:type="spellEnd"/>
            <w:r w:rsidRPr="001F2690">
              <w:rPr>
                <w:rFonts w:ascii="Times New Roman" w:hAnsi="Times New Roman" w:cs="Times New Roman"/>
              </w:rPr>
              <w:t>» автор Л. Богданова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«Обучение иностранным языкам в детских садах» под редакцией Т.А. Чистяковой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«Театр физического развития и оздоровления детей» автор Н.Н. Ефименко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«Театр-творчество-дети» под редакцией Н.Ф. Сорокиной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«Цветные ладошки», автор И.А. Лыкова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Программа дошкольного образования «Креативное рукоделие для дошкольников» авторы Р.М. </w:t>
            </w:r>
            <w:proofErr w:type="spellStart"/>
            <w:r w:rsidRPr="001F2690">
              <w:rPr>
                <w:rFonts w:ascii="Times New Roman" w:hAnsi="Times New Roman" w:cs="Times New Roman"/>
              </w:rPr>
              <w:t>Чумичева</w:t>
            </w:r>
            <w:proofErr w:type="spellEnd"/>
            <w:r w:rsidRPr="001F2690">
              <w:rPr>
                <w:rFonts w:ascii="Times New Roman" w:hAnsi="Times New Roman" w:cs="Times New Roman"/>
              </w:rPr>
              <w:t>, О.Л. </w:t>
            </w:r>
            <w:proofErr w:type="spellStart"/>
            <w:r w:rsidRPr="001F2690">
              <w:rPr>
                <w:rFonts w:ascii="Times New Roman" w:hAnsi="Times New Roman" w:cs="Times New Roman"/>
              </w:rPr>
              <w:t>Ведмедь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  <w:tr w:rsidR="00151D56" w:rsidRPr="006B6CE6" w:rsidTr="00D645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 xml:space="preserve">Программа «Природа и художник» автор Т.А. 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690">
              <w:rPr>
                <w:rFonts w:ascii="Times New Roman" w:hAnsi="Times New Roman" w:cs="Times New Roman"/>
              </w:rPr>
              <w:t>Копцева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с 01.09</w:t>
            </w:r>
          </w:p>
          <w:p w:rsidR="00151D56" w:rsidRPr="001F2690" w:rsidRDefault="00151D56" w:rsidP="00151D5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151D56" w:rsidRPr="001F2690" w:rsidRDefault="00151D56" w:rsidP="00151D56">
            <w:pPr>
              <w:pStyle w:val="a5"/>
              <w:rPr>
                <w:rFonts w:ascii="Times New Roman" w:hAnsi="Times New Roman" w:cs="Times New Roman"/>
              </w:rPr>
            </w:pPr>
            <w:r w:rsidRPr="001F2690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hAnsi="Times New Roman" w:cs="Times New Roman"/>
                <w:sz w:val="24"/>
                <w:szCs w:val="24"/>
              </w:rPr>
              <w:t>749.92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6" w:rsidRPr="00151D56" w:rsidRDefault="00151D56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6749,28</w:t>
            </w:r>
          </w:p>
        </w:tc>
      </w:tr>
    </w:tbl>
    <w:p w:rsidR="001A17F9" w:rsidRPr="00F9055F" w:rsidRDefault="001A17F9" w:rsidP="001A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F9" w:rsidRPr="00F9055F" w:rsidRDefault="001A17F9" w:rsidP="001A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FF5" w:rsidRDefault="00FB2FF5" w:rsidP="001A17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17F9" w:rsidRDefault="001A17F9" w:rsidP="001A17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2FF5" w:rsidRPr="00204E26" w:rsidRDefault="00FB2FF5" w:rsidP="00204E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B2FF5" w:rsidRPr="00204E26" w:rsidSect="00151D56">
      <w:pgSz w:w="11909" w:h="16834"/>
      <w:pgMar w:top="471" w:right="360" w:bottom="360" w:left="12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2A"/>
    <w:multiLevelType w:val="singleLevel"/>
    <w:tmpl w:val="05E2F1A4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77C45BE"/>
    <w:multiLevelType w:val="multilevel"/>
    <w:tmpl w:val="805E1D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B41E8"/>
    <w:multiLevelType w:val="hybridMultilevel"/>
    <w:tmpl w:val="F81C0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E51"/>
    <w:multiLevelType w:val="hybridMultilevel"/>
    <w:tmpl w:val="C7EE7458"/>
    <w:lvl w:ilvl="0" w:tplc="5D270085">
      <w:numFmt w:val="bullet"/>
      <w:lvlText w:val="-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4293"/>
    <w:multiLevelType w:val="hybridMultilevel"/>
    <w:tmpl w:val="934A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5EC8"/>
    <w:multiLevelType w:val="hybridMultilevel"/>
    <w:tmpl w:val="654A5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4A98"/>
    <w:multiLevelType w:val="hybridMultilevel"/>
    <w:tmpl w:val="2AA2EEA0"/>
    <w:lvl w:ilvl="0" w:tplc="D16466C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215DA"/>
    <w:multiLevelType w:val="hybridMultilevel"/>
    <w:tmpl w:val="2F84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46A2"/>
    <w:multiLevelType w:val="hybridMultilevel"/>
    <w:tmpl w:val="3B92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5EDE"/>
    <w:multiLevelType w:val="hybridMultilevel"/>
    <w:tmpl w:val="7DC0CCC0"/>
    <w:lvl w:ilvl="0" w:tplc="5D270085">
      <w:numFmt w:val="bullet"/>
      <w:lvlText w:val="-"/>
      <w:lvlJc w:val="left"/>
      <w:pPr>
        <w:ind w:left="1440" w:hanging="360"/>
      </w:pPr>
      <w:rPr>
        <w:rFonts w:ascii="Symbol" w:hAnsi="Symbol" w:cs="Symbol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C5CA0"/>
    <w:multiLevelType w:val="singleLevel"/>
    <w:tmpl w:val="5D270085"/>
    <w:lvl w:ilvl="0">
      <w:numFmt w:val="bullet"/>
      <w:lvlText w:val="-"/>
      <w:lvlJc w:val="left"/>
      <w:pPr>
        <w:tabs>
          <w:tab w:val="num" w:pos="990"/>
        </w:tabs>
        <w:ind w:left="0" w:firstLine="705"/>
      </w:pPr>
      <w:rPr>
        <w:rFonts w:ascii="Symbol" w:hAnsi="Symbol" w:cs="Symbol"/>
        <w:sz w:val="20"/>
        <w:szCs w:val="20"/>
      </w:rPr>
    </w:lvl>
  </w:abstractNum>
  <w:abstractNum w:abstractNumId="11" w15:restartNumberingAfterBreak="0">
    <w:nsid w:val="29851969"/>
    <w:multiLevelType w:val="multilevel"/>
    <w:tmpl w:val="1B62F6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C951E1"/>
    <w:multiLevelType w:val="hybridMultilevel"/>
    <w:tmpl w:val="1684434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34BB1A0E"/>
    <w:multiLevelType w:val="hybridMultilevel"/>
    <w:tmpl w:val="C57C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3B0"/>
    <w:multiLevelType w:val="hybridMultilevel"/>
    <w:tmpl w:val="18A8573C"/>
    <w:lvl w:ilvl="0" w:tplc="AD1449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1288D"/>
    <w:multiLevelType w:val="hybridMultilevel"/>
    <w:tmpl w:val="8186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725F"/>
    <w:multiLevelType w:val="hybridMultilevel"/>
    <w:tmpl w:val="F928025E"/>
    <w:lvl w:ilvl="0" w:tplc="5D270085">
      <w:numFmt w:val="bullet"/>
      <w:lvlText w:val="-"/>
      <w:lvlJc w:val="left"/>
      <w:pPr>
        <w:ind w:left="1440" w:hanging="360"/>
      </w:pPr>
      <w:rPr>
        <w:rFonts w:ascii="Symbol" w:hAnsi="Symbol" w:cs="Symbol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D12CC5"/>
    <w:multiLevelType w:val="hybridMultilevel"/>
    <w:tmpl w:val="67E8B27E"/>
    <w:lvl w:ilvl="0" w:tplc="5D270085">
      <w:numFmt w:val="bullet"/>
      <w:lvlText w:val="-"/>
      <w:lvlJc w:val="left"/>
      <w:pPr>
        <w:ind w:left="1146" w:hanging="360"/>
      </w:pPr>
      <w:rPr>
        <w:rFonts w:ascii="Symbol" w:hAnsi="Symbol" w:cs="Symbol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6E1B72"/>
    <w:multiLevelType w:val="hybridMultilevel"/>
    <w:tmpl w:val="632ABC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0668B"/>
    <w:multiLevelType w:val="singleLevel"/>
    <w:tmpl w:val="AE7A04C4"/>
    <w:lvl w:ilvl="0">
      <w:start w:val="2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863EF4"/>
    <w:multiLevelType w:val="singleLevel"/>
    <w:tmpl w:val="E19CCDAE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301A07"/>
    <w:multiLevelType w:val="multilevel"/>
    <w:tmpl w:val="65560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16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960" w:hanging="144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00" w:hanging="2160"/>
      </w:p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</w:lvl>
  </w:abstractNum>
  <w:abstractNum w:abstractNumId="22" w15:restartNumberingAfterBreak="0">
    <w:nsid w:val="597C26C9"/>
    <w:multiLevelType w:val="hybridMultilevel"/>
    <w:tmpl w:val="706AF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84AF0"/>
    <w:multiLevelType w:val="multilevel"/>
    <w:tmpl w:val="E3F84CC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24" w15:restartNumberingAfterBreak="0">
    <w:nsid w:val="644A3C43"/>
    <w:multiLevelType w:val="hybridMultilevel"/>
    <w:tmpl w:val="0DB63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C45E2"/>
    <w:multiLevelType w:val="multilevel"/>
    <w:tmpl w:val="94C4CB44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26" w15:restartNumberingAfterBreak="0">
    <w:nsid w:val="6F0323B7"/>
    <w:multiLevelType w:val="multilevel"/>
    <w:tmpl w:val="999ED5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27" w15:restartNumberingAfterBreak="0">
    <w:nsid w:val="77153F38"/>
    <w:multiLevelType w:val="hybridMultilevel"/>
    <w:tmpl w:val="372860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77C9"/>
    <w:multiLevelType w:val="hybridMultilevel"/>
    <w:tmpl w:val="2292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</w:num>
  <w:num w:numId="11">
    <w:abstractNumId w:val="10"/>
  </w:num>
  <w:num w:numId="12">
    <w:abstractNumId w:val="23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0"/>
  </w:num>
  <w:num w:numId="24">
    <w:abstractNumId w:val="0"/>
  </w:num>
  <w:num w:numId="25">
    <w:abstractNumId w:val="8"/>
  </w:num>
  <w:num w:numId="26">
    <w:abstractNumId w:val="27"/>
  </w:num>
  <w:num w:numId="27">
    <w:abstractNumId w:val="5"/>
  </w:num>
  <w:num w:numId="28">
    <w:abstractNumId w:val="22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B8C"/>
    <w:rsid w:val="00044245"/>
    <w:rsid w:val="0006675B"/>
    <w:rsid w:val="00066E2E"/>
    <w:rsid w:val="00092752"/>
    <w:rsid w:val="000C353E"/>
    <w:rsid w:val="000C4D6C"/>
    <w:rsid w:val="00104194"/>
    <w:rsid w:val="0011758D"/>
    <w:rsid w:val="0013337D"/>
    <w:rsid w:val="00151D56"/>
    <w:rsid w:val="00196CB4"/>
    <w:rsid w:val="001A17F9"/>
    <w:rsid w:val="001D11C2"/>
    <w:rsid w:val="00204E26"/>
    <w:rsid w:val="00266FB0"/>
    <w:rsid w:val="00296A63"/>
    <w:rsid w:val="002B3A9D"/>
    <w:rsid w:val="002F6DE5"/>
    <w:rsid w:val="003244C8"/>
    <w:rsid w:val="003559A2"/>
    <w:rsid w:val="00364BC1"/>
    <w:rsid w:val="003C27DD"/>
    <w:rsid w:val="00450179"/>
    <w:rsid w:val="00474C6C"/>
    <w:rsid w:val="00511861"/>
    <w:rsid w:val="00522B74"/>
    <w:rsid w:val="00545F74"/>
    <w:rsid w:val="00553CEC"/>
    <w:rsid w:val="00560073"/>
    <w:rsid w:val="00570562"/>
    <w:rsid w:val="0057704E"/>
    <w:rsid w:val="005A5BA0"/>
    <w:rsid w:val="005D09E5"/>
    <w:rsid w:val="00606714"/>
    <w:rsid w:val="006130E5"/>
    <w:rsid w:val="00626CA5"/>
    <w:rsid w:val="006B6CE6"/>
    <w:rsid w:val="006C1D3D"/>
    <w:rsid w:val="006C3827"/>
    <w:rsid w:val="006D1235"/>
    <w:rsid w:val="006F12A6"/>
    <w:rsid w:val="00711673"/>
    <w:rsid w:val="00755E70"/>
    <w:rsid w:val="00761508"/>
    <w:rsid w:val="00771D60"/>
    <w:rsid w:val="00796DCF"/>
    <w:rsid w:val="007B0AE6"/>
    <w:rsid w:val="007F3927"/>
    <w:rsid w:val="0085694D"/>
    <w:rsid w:val="008A496D"/>
    <w:rsid w:val="008B1BF9"/>
    <w:rsid w:val="009114BE"/>
    <w:rsid w:val="009147D1"/>
    <w:rsid w:val="00932D26"/>
    <w:rsid w:val="009668AB"/>
    <w:rsid w:val="009707A0"/>
    <w:rsid w:val="009969AD"/>
    <w:rsid w:val="009E110D"/>
    <w:rsid w:val="00A360B1"/>
    <w:rsid w:val="00A543BD"/>
    <w:rsid w:val="00A822CB"/>
    <w:rsid w:val="00AA5AD0"/>
    <w:rsid w:val="00AB18E5"/>
    <w:rsid w:val="00AB512A"/>
    <w:rsid w:val="00AD5035"/>
    <w:rsid w:val="00AE2199"/>
    <w:rsid w:val="00AF4072"/>
    <w:rsid w:val="00B25B27"/>
    <w:rsid w:val="00B36A23"/>
    <w:rsid w:val="00B6331F"/>
    <w:rsid w:val="00BF15B6"/>
    <w:rsid w:val="00BF3B8C"/>
    <w:rsid w:val="00C511AC"/>
    <w:rsid w:val="00C517B3"/>
    <w:rsid w:val="00C738D2"/>
    <w:rsid w:val="00C73B54"/>
    <w:rsid w:val="00CA3CB4"/>
    <w:rsid w:val="00CC24AB"/>
    <w:rsid w:val="00D44042"/>
    <w:rsid w:val="00D60FF4"/>
    <w:rsid w:val="00D6450F"/>
    <w:rsid w:val="00D707FD"/>
    <w:rsid w:val="00D72B4F"/>
    <w:rsid w:val="00DB5DFC"/>
    <w:rsid w:val="00DC0F1E"/>
    <w:rsid w:val="00E618C9"/>
    <w:rsid w:val="00E817CC"/>
    <w:rsid w:val="00E91210"/>
    <w:rsid w:val="00EA0406"/>
    <w:rsid w:val="00EC0E63"/>
    <w:rsid w:val="00EE18BE"/>
    <w:rsid w:val="00EE5AAA"/>
    <w:rsid w:val="00F025B7"/>
    <w:rsid w:val="00F36104"/>
    <w:rsid w:val="00F72D32"/>
    <w:rsid w:val="00F904F8"/>
    <w:rsid w:val="00FB2FF5"/>
    <w:rsid w:val="00FB4CDD"/>
    <w:rsid w:val="00FB5098"/>
    <w:rsid w:val="00FC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0BD8"/>
  <w15:docId w15:val="{CA4FFC6B-BA55-40F1-948E-3C5E9090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042"/>
    <w:pPr>
      <w:ind w:left="720"/>
      <w:contextualSpacing/>
    </w:pPr>
  </w:style>
  <w:style w:type="paragraph" w:styleId="a5">
    <w:name w:val="No Spacing"/>
    <w:uiPriority w:val="1"/>
    <w:qFormat/>
    <w:rsid w:val="009668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3927-93D7-4DC6-9719-A4594C5D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Comp182</dc:creator>
  <cp:keywords/>
  <dc:description/>
  <cp:lastModifiedBy>User</cp:lastModifiedBy>
  <cp:revision>22</cp:revision>
  <cp:lastPrinted>2024-10-11T13:40:00Z</cp:lastPrinted>
  <dcterms:created xsi:type="dcterms:W3CDTF">2015-03-12T14:09:00Z</dcterms:created>
  <dcterms:modified xsi:type="dcterms:W3CDTF">2024-10-11T13:40:00Z</dcterms:modified>
</cp:coreProperties>
</file>